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7CF23" w14:textId="5753A8C4" w:rsidR="0059046E" w:rsidRPr="0059046E" w:rsidRDefault="0059046E" w:rsidP="0059046E">
      <w:r w:rsidRPr="0059046E">
        <w:t>Frauenkreisausflug ins Oberpfälzer Seenland am 14. 09. 2023</w:t>
      </w:r>
    </w:p>
    <w:p w14:paraId="33423CDE" w14:textId="77777777" w:rsidR="0059046E" w:rsidRPr="0059046E" w:rsidRDefault="0059046E" w:rsidP="0059046E">
      <w:r w:rsidRPr="0059046E">
        <w:t> </w:t>
      </w:r>
    </w:p>
    <w:p w14:paraId="0F25F19C" w14:textId="77777777" w:rsidR="0059046E" w:rsidRPr="0059046E" w:rsidRDefault="0059046E" w:rsidP="0059046E">
      <w:r w:rsidRPr="0059046E">
        <w:t>Die Stiftung der Röthenbacher Kirchengemeinde fördert (unter Anderem) einmal jährlich eine Exkursion unseres Frauenkreises.</w:t>
      </w:r>
    </w:p>
    <w:p w14:paraId="3DB2A2CC" w14:textId="77777777" w:rsidR="0059046E" w:rsidRPr="0059046E" w:rsidRDefault="0059046E" w:rsidP="0059046E">
      <w:r w:rsidRPr="0059046E">
        <w:t> </w:t>
      </w:r>
    </w:p>
    <w:p w14:paraId="091C3DA3" w14:textId="77777777" w:rsidR="0059046E" w:rsidRPr="0059046E" w:rsidRDefault="0059046E" w:rsidP="0059046E">
      <w:r w:rsidRPr="0059046E">
        <w:t>An der größten begehbaren Holzkugel der Welt, direkt am Steinberger See, wurden wir von der Gästeführerin erwartet</w:t>
      </w:r>
    </w:p>
    <w:p w14:paraId="1B753B4F" w14:textId="77777777" w:rsidR="0059046E" w:rsidRPr="0059046E" w:rsidRDefault="0059046E" w:rsidP="0059046E">
      <w:r w:rsidRPr="0059046E">
        <w:t>und von dort ging es bequem mit dem Bus zum Erlebnispark “Wasser-Fisch-Natur“ am Murner See.</w:t>
      </w:r>
    </w:p>
    <w:p w14:paraId="7B70F5CD" w14:textId="77777777" w:rsidR="0059046E" w:rsidRPr="0059046E" w:rsidRDefault="0059046E" w:rsidP="0059046E">
      <w:r w:rsidRPr="0059046E">
        <w:t>Hier gab es viele interessante und spannende Informationen zu Pflanzen, Tieren und Teichwirtschaft.</w:t>
      </w:r>
    </w:p>
    <w:p w14:paraId="3792AAD7" w14:textId="77777777" w:rsidR="0059046E" w:rsidRPr="0059046E" w:rsidRDefault="0059046E" w:rsidP="0059046E">
      <w:r w:rsidRPr="0059046E">
        <w:t>Einige Mutige wagten sich über Hängebrücken, Laufteller und Trittsteine, sie sind sozusagen übers Wasser gelaufen.</w:t>
      </w:r>
    </w:p>
    <w:p w14:paraId="10B0CD34" w14:textId="35E927E4" w:rsidR="0059046E" w:rsidRPr="0059046E" w:rsidRDefault="0059046E" w:rsidP="0059046E">
      <w:r w:rsidRPr="0059046E">
        <w:t xml:space="preserve">Die </w:t>
      </w:r>
      <w:r w:rsidR="00781CAB" w:rsidRPr="0059046E">
        <w:t>anderen</w:t>
      </w:r>
      <w:r w:rsidRPr="0059046E">
        <w:t xml:space="preserve"> hat anscheinend die Wassertiefe von 10 – 40 cm abgeschreckt.</w:t>
      </w:r>
    </w:p>
    <w:p w14:paraId="13F165BA" w14:textId="05EF7650" w:rsidR="0059046E" w:rsidRPr="0059046E" w:rsidRDefault="0059046E" w:rsidP="0059046E">
      <w:r w:rsidRPr="0059046E">
        <w:t xml:space="preserve">Nach dem Mittagessen im Restaurant Seaside, direkt am Murner See, fuhren wir weiter durch das </w:t>
      </w:r>
      <w:proofErr w:type="spellStart"/>
      <w:r w:rsidRPr="0059046E">
        <w:t>Charlotter</w:t>
      </w:r>
      <w:proofErr w:type="spellEnd"/>
      <w:r w:rsidRPr="0059046E">
        <w:t xml:space="preserve"> Weihergebiet</w:t>
      </w:r>
      <w:r w:rsidR="00781CAB">
        <w:t xml:space="preserve"> </w:t>
      </w:r>
      <w:r w:rsidRPr="0059046E">
        <w:t>über Fronberg nach Schwandorf.</w:t>
      </w:r>
    </w:p>
    <w:p w14:paraId="2ED83D14" w14:textId="77777777" w:rsidR="0059046E" w:rsidRPr="0059046E" w:rsidRDefault="0059046E" w:rsidP="0059046E">
      <w:r w:rsidRPr="0059046E">
        <w:t>Die Wallfahrtskirche „Unserer Lieben Frau vom Kreuzberg“ auf dem Schwandorfer Kreuzberg war unser nächstes Ziel.</w:t>
      </w:r>
    </w:p>
    <w:p w14:paraId="38ABFE0F" w14:textId="77777777" w:rsidR="0059046E" w:rsidRPr="0059046E" w:rsidRDefault="0059046E" w:rsidP="0059046E">
      <w:r w:rsidRPr="0059046E">
        <w:t>Sie ist eine architektonische Besonderheit in dieser Gegend. Im Krieg völlig zerstört, wurde sie später wieder aufgebaut.</w:t>
      </w:r>
    </w:p>
    <w:p w14:paraId="393E5E77" w14:textId="77777777" w:rsidR="0059046E" w:rsidRPr="0059046E" w:rsidRDefault="0059046E" w:rsidP="0059046E">
      <w:r w:rsidRPr="0059046E">
        <w:t>Das Gnadenbild, das den Altar krönt, blieb wie durch ein Wunder unversehrt.</w:t>
      </w:r>
    </w:p>
    <w:p w14:paraId="28BACCFB" w14:textId="77777777" w:rsidR="0059046E" w:rsidRPr="0059046E" w:rsidRDefault="0059046E" w:rsidP="0059046E">
      <w:r w:rsidRPr="0059046E">
        <w:t>Hier hat Horst für uns ein Trompetenkonzert zum Besten gegeben. Vielen Dank für die wunderbare Darbietung.</w:t>
      </w:r>
    </w:p>
    <w:p w14:paraId="2156732E" w14:textId="77777777" w:rsidR="0059046E" w:rsidRPr="0059046E" w:rsidRDefault="0059046E" w:rsidP="0059046E">
      <w:r w:rsidRPr="0059046E">
        <w:t>Zurück an der Erlebnisholzkugel war Zeit für Kaffee und Kuchen.</w:t>
      </w:r>
    </w:p>
    <w:p w14:paraId="0C8D75D2" w14:textId="77777777" w:rsidR="0059046E" w:rsidRPr="0059046E" w:rsidRDefault="0059046E" w:rsidP="0059046E">
      <w:r w:rsidRPr="0059046E">
        <w:t>Manche haben den „Kugelaufstieg“ gewagt und wurden mit einer grandiosen Aussicht belohnt.</w:t>
      </w:r>
    </w:p>
    <w:p w14:paraId="1BFBA48B" w14:textId="1A1BD8A7" w:rsidR="0059046E" w:rsidRPr="0059046E" w:rsidRDefault="0059046E" w:rsidP="0059046E">
      <w:r w:rsidRPr="0059046E">
        <w:t>Hier sollte in den 1980ern eine atomare Wiederaufbereitungsanlage (WAA) entstehen. Hätte sich die Bevölkerung nicht so erfolgreich gewehrt,</w:t>
      </w:r>
      <w:r w:rsidR="00781CAB">
        <w:t xml:space="preserve"> </w:t>
      </w:r>
      <w:r w:rsidRPr="0059046E">
        <w:t>gäbe es diese Landschaft in ihrem heutigen Aussehen nicht, was sehr schade wäre.</w:t>
      </w:r>
    </w:p>
    <w:p w14:paraId="1FE434C6" w14:textId="49BCEFD6" w:rsidR="0059046E" w:rsidRPr="0059046E" w:rsidRDefault="0059046E" w:rsidP="0059046E">
      <w:r w:rsidRPr="0059046E">
        <w:t xml:space="preserve">Herzlichen Dank an Herrn Häring, dass er alle wieder wohlbehalten nach Röthenbach </w:t>
      </w:r>
      <w:r w:rsidR="00781CAB" w:rsidRPr="0059046E">
        <w:t>zurückgebracht</w:t>
      </w:r>
      <w:r w:rsidRPr="0059046E">
        <w:t xml:space="preserve"> hat.</w:t>
      </w:r>
    </w:p>
    <w:p w14:paraId="10C96653" w14:textId="77777777" w:rsidR="0059046E" w:rsidRPr="0059046E" w:rsidRDefault="0059046E" w:rsidP="0059046E">
      <w:r w:rsidRPr="0059046E">
        <w:t>Schön war`s.</w:t>
      </w:r>
    </w:p>
    <w:p w14:paraId="19674231" w14:textId="77777777" w:rsidR="0059046E" w:rsidRPr="0059046E" w:rsidRDefault="0059046E" w:rsidP="0059046E">
      <w:proofErr w:type="spellStart"/>
      <w:r w:rsidRPr="0059046E">
        <w:t>E.Pf</w:t>
      </w:r>
      <w:proofErr w:type="spellEnd"/>
      <w:r w:rsidRPr="0059046E">
        <w:t>.</w:t>
      </w:r>
    </w:p>
    <w:p w14:paraId="45A58E9D" w14:textId="77777777" w:rsidR="000A3E57" w:rsidRDefault="000A3E57"/>
    <w:sectPr w:rsidR="000A3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6E"/>
    <w:rsid w:val="000A3E57"/>
    <w:rsid w:val="00371807"/>
    <w:rsid w:val="0059046E"/>
    <w:rsid w:val="0078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07B9E"/>
  <w15:chartTrackingRefBased/>
  <w15:docId w15:val="{6EFBF713-B0F1-410B-BD96-4619B017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Bärschneider</dc:creator>
  <cp:keywords/>
  <dc:description/>
  <cp:lastModifiedBy>Thomas Bärschneider</cp:lastModifiedBy>
  <cp:revision>2</cp:revision>
  <dcterms:created xsi:type="dcterms:W3CDTF">2023-10-09T09:40:00Z</dcterms:created>
  <dcterms:modified xsi:type="dcterms:W3CDTF">2024-10-31T09:02:00Z</dcterms:modified>
</cp:coreProperties>
</file>